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255AD2" w14:textId="77777777" w:rsidR="00377DD3" w:rsidRDefault="00377DD3" w:rsidP="00377DD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40"/>
          <w:szCs w:val="21"/>
          <w:lang w:val="kk-KZ"/>
        </w:rPr>
      </w:pPr>
      <w:r w:rsidRPr="00E11851">
        <w:rPr>
          <w:rFonts w:ascii="Times New Roman" w:hAnsi="Times New Roman" w:cs="Times New Roman"/>
          <w:b/>
          <w:bCs/>
          <w:color w:val="000000"/>
          <w:sz w:val="40"/>
          <w:szCs w:val="21"/>
          <w:lang w:val="kk-KZ"/>
        </w:rPr>
        <w:t xml:space="preserve">“ Ұсақ қол моторикасын дамытушы ойындар”  </w:t>
      </w:r>
    </w:p>
    <w:p w14:paraId="461A03D4" w14:textId="77777777" w:rsidR="00377DD3" w:rsidRDefault="00377DD3" w:rsidP="00377DD3">
      <w:pPr>
        <w:spacing w:before="100" w:beforeAutospacing="1" w:after="100" w:afterAutospacing="1" w:line="240" w:lineRule="auto"/>
        <w:rPr>
          <w:rFonts w:ascii="Times New Roman" w:hAnsi="Times New Roman" w:cs="Times New Roman"/>
          <w:b/>
          <w:bCs/>
          <w:color w:val="000000"/>
          <w:sz w:val="40"/>
          <w:szCs w:val="21"/>
          <w:lang w:val="kk-KZ"/>
        </w:rPr>
      </w:pPr>
    </w:p>
    <w:p w14:paraId="6F11B82D" w14:textId="77777777" w:rsidR="00377DD3" w:rsidRPr="00A743B7" w:rsidRDefault="00377DD3" w:rsidP="00A7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743B7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Мақсаты:</w:t>
      </w:r>
      <w:r w:rsidRPr="00A743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Ұсақ және жалпы моториканы дамыту.Балаларды түстерді ажырата білуге үйрету. Балалардың негізгі түстер жайлы (қызыл, сары, жасыл, көк) білімдерін бекіту.</w:t>
      </w:r>
      <w:r w:rsidR="00A743B7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                                                                                                     </w:t>
      </w:r>
      <w:r w:rsidRPr="00A743B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Міндеті:</w:t>
      </w:r>
      <w:r w:rsidRPr="00A743B7">
        <w:rPr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                       </w:t>
      </w:r>
      <w:r w:rsidRPr="00A743B7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Pr="00A743B7">
        <w:rPr>
          <w:bCs/>
          <w:color w:val="000000"/>
          <w:sz w:val="28"/>
          <w:szCs w:val="28"/>
          <w:lang w:val="kk-KZ"/>
        </w:rPr>
        <w:t>-</w:t>
      </w:r>
      <w:r w:rsidRPr="00A743B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Балалардың түрлі қызметтер арқылы ұсақ қол моториканы</w:t>
      </w:r>
      <w:r w:rsidRPr="00A743B7">
        <w:rPr>
          <w:bCs/>
          <w:color w:val="000000"/>
          <w:sz w:val="28"/>
          <w:szCs w:val="28"/>
          <w:lang w:val="kk-KZ"/>
        </w:rPr>
        <w:t xml:space="preserve"> </w:t>
      </w:r>
      <w:r w:rsidRPr="00A743B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дамыту және қол қызметін үйлестіру.</w:t>
      </w:r>
      <w:r w:rsidRPr="00A743B7">
        <w:rPr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        </w:t>
      </w:r>
      <w:r w:rsidR="00A743B7">
        <w:rPr>
          <w:bCs/>
          <w:color w:val="000000"/>
          <w:sz w:val="28"/>
          <w:szCs w:val="28"/>
          <w:lang w:val="kk-KZ"/>
        </w:rPr>
        <w:t xml:space="preserve">                                </w:t>
      </w:r>
      <w:r w:rsidRPr="00A743B7">
        <w:rPr>
          <w:bCs/>
          <w:color w:val="000000"/>
          <w:sz w:val="28"/>
          <w:szCs w:val="28"/>
          <w:lang w:val="kk-KZ"/>
        </w:rPr>
        <w:t xml:space="preserve"> -</w:t>
      </w:r>
      <w:r w:rsidRPr="00A743B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Қол және көз, қолдың ептілігі, қозғалысын ұйлестіру. </w:t>
      </w:r>
      <w:r w:rsidRPr="00A743B7">
        <w:rPr>
          <w:bCs/>
          <w:color w:val="000000"/>
          <w:sz w:val="28"/>
          <w:szCs w:val="28"/>
          <w:lang w:val="kk-KZ"/>
        </w:rPr>
        <w:t xml:space="preserve">                                 </w:t>
      </w:r>
      <w:r w:rsidR="00A743B7">
        <w:rPr>
          <w:bCs/>
          <w:color w:val="000000"/>
          <w:sz w:val="28"/>
          <w:szCs w:val="28"/>
          <w:lang w:val="kk-KZ"/>
        </w:rPr>
        <w:t xml:space="preserve"> </w:t>
      </w:r>
      <w:r w:rsidRPr="00A743B7">
        <w:rPr>
          <w:bCs/>
          <w:color w:val="000000"/>
          <w:sz w:val="28"/>
          <w:szCs w:val="28"/>
          <w:lang w:val="kk-KZ"/>
        </w:rPr>
        <w:t xml:space="preserve">         -</w:t>
      </w:r>
      <w:r w:rsidRPr="00A743B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Саусақтар мен қол буынының ұсақ қол моторикасын жақсарту.</w:t>
      </w:r>
      <w:r w:rsidRPr="00A743B7">
        <w:rPr>
          <w:bCs/>
          <w:color w:val="000000"/>
          <w:sz w:val="28"/>
          <w:szCs w:val="28"/>
          <w:lang w:val="kk-KZ"/>
        </w:rPr>
        <w:t xml:space="preserve">                                                                      -</w:t>
      </w:r>
      <w:r w:rsidRPr="00A743B7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>Қиялын, логикалық ойлауын дамыту.</w:t>
      </w:r>
    </w:p>
    <w:p w14:paraId="15D38039" w14:textId="77777777" w:rsidR="00377DD3" w:rsidRPr="00B206C8" w:rsidRDefault="00377DD3" w:rsidP="00377DD3">
      <w:pPr>
        <w:pStyle w:val="a3"/>
        <w:shd w:val="clear" w:color="auto" w:fill="FFFFFF"/>
        <w:spacing w:after="0"/>
        <w:rPr>
          <w:rFonts w:ascii="OpenSans" w:hAnsi="OpenSans"/>
          <w:bCs/>
          <w:color w:val="000000"/>
          <w:sz w:val="28"/>
          <w:szCs w:val="28"/>
          <w:lang w:val="kk-KZ"/>
        </w:rPr>
      </w:pPr>
      <w:r>
        <w:rPr>
          <w:b/>
          <w:bCs/>
          <w:color w:val="000000"/>
          <w:sz w:val="28"/>
          <w:szCs w:val="28"/>
          <w:lang w:val="kk-KZ"/>
        </w:rPr>
        <w:t>Барысы:</w:t>
      </w:r>
      <w:r w:rsidRPr="00B206C8">
        <w:rPr>
          <w:rFonts w:ascii="OpenSans" w:hAnsi="OpenSans"/>
          <w:bCs/>
          <w:color w:val="000000"/>
          <w:sz w:val="28"/>
          <w:szCs w:val="28"/>
          <w:lang w:val="kk-KZ"/>
        </w:rPr>
        <w:t>Мен ақылды баламын                                                                                                                                              Айтқан тілді аламын.                                                                                                                                                                         Пингвин болып жүремін,                                                                                                                                    Балық болып жүземін.                                                                                                                                        Құстай қанат қағамын,                                                                                                                                                Шатырға келіп қонамын,                                                                                                                                                  Мен ақылды баламын.</w:t>
      </w:r>
    </w:p>
    <w:p w14:paraId="6DEAD782" w14:textId="77777777" w:rsidR="00377DD3" w:rsidRPr="00B206C8" w:rsidRDefault="00A743B7" w:rsidP="00A743B7">
      <w:pPr>
        <w:pStyle w:val="a3"/>
        <w:shd w:val="clear" w:color="auto" w:fill="FFFFFF"/>
        <w:spacing w:after="0"/>
        <w:rPr>
          <w:rFonts w:ascii="OpenSans" w:hAnsi="OpenSans"/>
          <w:bCs/>
          <w:color w:val="000000"/>
          <w:sz w:val="28"/>
          <w:szCs w:val="28"/>
          <w:lang w:val="kk-KZ"/>
        </w:rPr>
      </w:pPr>
      <w:r>
        <w:rPr>
          <w:rFonts w:ascii="OpenSans" w:hAnsi="OpenSans"/>
          <w:bCs/>
          <w:color w:val="000000"/>
          <w:sz w:val="28"/>
          <w:szCs w:val="28"/>
          <w:lang w:val="kk-KZ"/>
        </w:rPr>
        <w:t>Келіңдер,</w:t>
      </w:r>
      <w:r w:rsidR="00377DD3" w:rsidRPr="00B206C8">
        <w:rPr>
          <w:rFonts w:ascii="OpenSans" w:hAnsi="OpenSans"/>
          <w:bCs/>
          <w:color w:val="000000"/>
          <w:sz w:val="28"/>
          <w:szCs w:val="28"/>
          <w:lang w:val="kk-KZ"/>
        </w:rPr>
        <w:t>енді б</w:t>
      </w:r>
      <w:r w:rsidR="00377DD3">
        <w:rPr>
          <w:rFonts w:ascii="OpenSans" w:hAnsi="OpenSans"/>
          <w:bCs/>
          <w:color w:val="000000"/>
          <w:sz w:val="28"/>
          <w:szCs w:val="28"/>
          <w:lang w:val="kk-KZ"/>
        </w:rPr>
        <w:t>а</w:t>
      </w:r>
      <w:r w:rsidR="00377DD3" w:rsidRPr="00B206C8">
        <w:rPr>
          <w:rFonts w:ascii="OpenSans" w:hAnsi="OpenSans"/>
          <w:bCs/>
          <w:color w:val="000000"/>
          <w:sz w:val="28"/>
          <w:szCs w:val="28"/>
          <w:lang w:val="kk-KZ"/>
        </w:rPr>
        <w:t>лалар ұсақ қол моторикасына арналған ойындар ойнайық.Кім қандай ойынды ұнатады сол үстелге отырамыз.</w:t>
      </w:r>
    </w:p>
    <w:p w14:paraId="655A7708" w14:textId="77777777" w:rsidR="00377DD3" w:rsidRPr="00B206C8" w:rsidRDefault="00377DD3" w:rsidP="00377DD3">
      <w:pPr>
        <w:pStyle w:val="a3"/>
        <w:shd w:val="clear" w:color="auto" w:fill="FFFFFF"/>
        <w:spacing w:after="0"/>
        <w:rPr>
          <w:rFonts w:ascii="OpenSans" w:hAnsi="OpenSans"/>
          <w:bCs/>
          <w:color w:val="000000"/>
          <w:sz w:val="28"/>
          <w:szCs w:val="28"/>
          <w:lang w:val="kk-KZ"/>
        </w:rPr>
      </w:pPr>
      <w:r w:rsidRPr="00B206C8">
        <w:rPr>
          <w:rFonts w:ascii="OpenSans" w:hAnsi="OpenSans"/>
          <w:bCs/>
          <w:color w:val="000000"/>
          <w:sz w:val="28"/>
          <w:szCs w:val="28"/>
          <w:lang w:val="kk-KZ"/>
        </w:rPr>
        <w:t xml:space="preserve">Дидақтикалық жаттығу ойыны. </w:t>
      </w:r>
      <w:r>
        <w:rPr>
          <w:rFonts w:ascii="OpenSans" w:hAnsi="OpenSans"/>
          <w:b/>
          <w:bCs/>
          <w:color w:val="000000"/>
          <w:sz w:val="28"/>
          <w:szCs w:val="28"/>
          <w:lang w:val="kk-KZ"/>
        </w:rPr>
        <w:t xml:space="preserve">“Кім шапшаң </w:t>
      </w:r>
      <w:r w:rsidRPr="00B206C8">
        <w:rPr>
          <w:rFonts w:ascii="OpenSans" w:hAnsi="OpenSans"/>
          <w:b/>
          <w:bCs/>
          <w:color w:val="000000"/>
          <w:sz w:val="28"/>
          <w:szCs w:val="28"/>
          <w:lang w:val="kk-KZ"/>
        </w:rPr>
        <w:t>”</w:t>
      </w:r>
    </w:p>
    <w:p w14:paraId="5A9561D2" w14:textId="77777777" w:rsidR="00377DD3" w:rsidRPr="00B206C8" w:rsidRDefault="00377DD3" w:rsidP="00377DD3">
      <w:pPr>
        <w:pStyle w:val="a3"/>
        <w:shd w:val="clear" w:color="auto" w:fill="FFFFFF"/>
        <w:spacing w:after="0"/>
        <w:rPr>
          <w:rFonts w:ascii="OpenSans" w:hAnsi="OpenSans"/>
          <w:bCs/>
          <w:color w:val="000000"/>
          <w:sz w:val="28"/>
          <w:szCs w:val="28"/>
          <w:lang w:val="kk-KZ"/>
        </w:rPr>
      </w:pPr>
      <w:r w:rsidRPr="00B206C8">
        <w:rPr>
          <w:rFonts w:ascii="OpenSans" w:hAnsi="OpenSans"/>
          <w:b/>
          <w:bCs/>
          <w:color w:val="000000"/>
          <w:sz w:val="28"/>
          <w:szCs w:val="28"/>
          <w:lang w:val="kk-KZ"/>
        </w:rPr>
        <w:t>Міндеті:</w:t>
      </w:r>
      <w:r w:rsidRPr="00B206C8">
        <w:rPr>
          <w:rFonts w:ascii="OpenSans" w:hAnsi="OpenSans"/>
          <w:bCs/>
          <w:color w:val="000000"/>
          <w:sz w:val="28"/>
          <w:szCs w:val="28"/>
          <w:lang w:val="kk-KZ"/>
        </w:rPr>
        <w:t xml:space="preserve"> </w:t>
      </w:r>
      <w:r>
        <w:rPr>
          <w:rFonts w:ascii="OpenSans" w:hAnsi="OpenSans"/>
          <w:bCs/>
          <w:color w:val="000000"/>
          <w:sz w:val="28"/>
          <w:szCs w:val="28"/>
          <w:lang w:val="kk-KZ"/>
        </w:rPr>
        <w:t xml:space="preserve">Баланың сөздік қорын дамыту,есте сақтау,көзбен көру,қолмен ұстау сезімдерін қалыптастыру.                                                                                                   </w:t>
      </w:r>
      <w:r w:rsidRPr="00B206C8">
        <w:rPr>
          <w:rFonts w:ascii="OpenSans" w:hAnsi="OpenSans"/>
          <w:b/>
          <w:bCs/>
          <w:color w:val="000000"/>
          <w:sz w:val="28"/>
          <w:szCs w:val="28"/>
          <w:lang w:val="kk-KZ"/>
        </w:rPr>
        <w:t>Ойын шарты:</w:t>
      </w:r>
      <w:r w:rsidRPr="00B206C8">
        <w:rPr>
          <w:rFonts w:ascii="OpenSans" w:hAnsi="OpenSans"/>
          <w:bCs/>
          <w:color w:val="000000"/>
          <w:sz w:val="28"/>
          <w:szCs w:val="28"/>
          <w:lang w:val="kk-KZ"/>
        </w:rPr>
        <w:t xml:space="preserve"> Ермексазды қолымен созып тақтайға жазады,екі саусағымен ортада ыдыс ішінде тұрған түрл</w:t>
      </w:r>
      <w:r>
        <w:rPr>
          <w:rFonts w:ascii="OpenSans" w:hAnsi="OpenSans"/>
          <w:bCs/>
          <w:color w:val="000000"/>
          <w:sz w:val="28"/>
          <w:szCs w:val="28"/>
          <w:lang w:val="kk-KZ"/>
        </w:rPr>
        <w:t xml:space="preserve">і түске боялған түтікше макаронды </w:t>
      </w:r>
      <w:r w:rsidRPr="00B206C8">
        <w:rPr>
          <w:rFonts w:ascii="OpenSans" w:hAnsi="OpenSans"/>
          <w:bCs/>
          <w:color w:val="000000"/>
          <w:sz w:val="28"/>
          <w:szCs w:val="28"/>
          <w:lang w:val="kk-KZ"/>
        </w:rPr>
        <w:t>ермексазға жабыстырып қояды.</w:t>
      </w:r>
    </w:p>
    <w:p w14:paraId="2FD68F0E" w14:textId="77777777" w:rsidR="00377DD3" w:rsidRDefault="00377DD3" w:rsidP="00377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 xml:space="preserve">                               </w:t>
      </w:r>
      <w:r>
        <w:rPr>
          <w:noProof/>
          <w:lang w:eastAsia="ru-RU"/>
        </w:rPr>
        <w:drawing>
          <wp:inline distT="0" distB="0" distL="0" distR="0" wp14:anchorId="037FDC09" wp14:editId="5B29070E">
            <wp:extent cx="3009900" cy="14668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222" cy="1467007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 xml:space="preserve">                                       </w:t>
      </w:r>
    </w:p>
    <w:p w14:paraId="553AD6CA" w14:textId="77777777" w:rsidR="00377DD3" w:rsidRDefault="00377DD3" w:rsidP="00377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</w:p>
    <w:p w14:paraId="4D4EE0E5" w14:textId="77777777" w:rsidR="00A743B7" w:rsidRDefault="00A743B7" w:rsidP="00377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</w:p>
    <w:p w14:paraId="66167F0A" w14:textId="77777777" w:rsidR="00377DD3" w:rsidRPr="00A30391" w:rsidRDefault="00377DD3" w:rsidP="00377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</w:pPr>
      <w:r w:rsidRPr="00A3039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lastRenderedPageBreak/>
        <w:t>«Түрлі-түсті қақпақтарды өз ұяшығына сал»</w:t>
      </w:r>
    </w:p>
    <w:p w14:paraId="08149846" w14:textId="77777777" w:rsidR="00377DD3" w:rsidRPr="00377DD3" w:rsidRDefault="00377DD3" w:rsidP="00377DD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Мақсаты</w:t>
      </w:r>
      <w:r w:rsidRPr="00A30391">
        <w:rPr>
          <w:rFonts w:ascii="Times New Roman" w:eastAsia="Times New Roman" w:hAnsi="Times New Roman" w:cs="Times New Roman"/>
          <w:b/>
          <w:color w:val="000000"/>
          <w:sz w:val="27"/>
          <w:szCs w:val="27"/>
          <w:lang w:val="kk-KZ" w:eastAsia="ru-RU"/>
        </w:rPr>
        <w:t>:</w:t>
      </w:r>
      <w:r w:rsidRPr="00082265"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Ұсақ және жалпы моториканы дамыту.Балаларды түстерді ажырата білуге үйрету. Балалардың негізгі түстер жайлы (қызыл, сары, жасыл, көк) білімдерін бекіту.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lang w:val="kk-KZ" w:eastAsia="ru-RU"/>
        </w:rPr>
        <w:t xml:space="preserve">                                                                                                            </w:t>
      </w:r>
      <w:r w:rsidRPr="00377DD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Міндеті</w:t>
      </w:r>
      <w:r w:rsidRPr="00377DD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: Бала логикасының көмегімен жеңіп шығу.                                                         </w:t>
      </w:r>
      <w:r w:rsidRPr="00377DD3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Ойын шарты:</w:t>
      </w:r>
      <w:r w:rsidRPr="00377DD3"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 Баклашканың қақпағының төрт түсімен ойнайды.Қызыл,сары,жасыл,көк түс.Қақпақты жұмыртқа қабығы үстіндегі түстерге қояды,түстерді атайды.</w:t>
      </w:r>
    </w:p>
    <w:p w14:paraId="19226FA7" w14:textId="77777777" w:rsidR="00377DD3" w:rsidRPr="00377DD3" w:rsidRDefault="00377DD3" w:rsidP="00377DD3">
      <w:pPr>
        <w:pStyle w:val="a3"/>
        <w:shd w:val="clear" w:color="auto" w:fill="FFFFFF"/>
        <w:spacing w:after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  <w:r>
        <w:rPr>
          <w:rFonts w:ascii="OpenSans" w:hAnsi="OpenSans"/>
          <w:b/>
          <w:bCs/>
          <w:noProof/>
          <w:color w:val="000000"/>
          <w:sz w:val="21"/>
          <w:szCs w:val="21"/>
        </w:rPr>
        <w:drawing>
          <wp:inline distT="0" distB="0" distL="0" distR="0" wp14:anchorId="5000905B" wp14:editId="40AEDEF5">
            <wp:extent cx="5629275" cy="2000250"/>
            <wp:effectExtent l="0" t="0" r="9525" b="0"/>
            <wp:docPr id="2" name="Рисунок 2" descr="C:\Users\W1019052023\Desktop\IMG-20240423-WA017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W1019052023\Desktop\IMG-20240423-WA0172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9275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0391">
        <w:rPr>
          <w:b/>
          <w:bCs/>
          <w:color w:val="000000"/>
          <w:sz w:val="28"/>
          <w:szCs w:val="28"/>
          <w:lang w:val="kk-KZ"/>
        </w:rPr>
        <w:t>Тақырыбы: «Кім епті»</w:t>
      </w:r>
    </w:p>
    <w:p w14:paraId="59221250" w14:textId="77777777" w:rsidR="00377DD3" w:rsidRPr="00377DD3" w:rsidRDefault="00377DD3" w:rsidP="00377DD3">
      <w:pPr>
        <w:pStyle w:val="a3"/>
        <w:shd w:val="clear" w:color="auto" w:fill="FFFFFF"/>
        <w:spacing w:after="0"/>
        <w:rPr>
          <w:bCs/>
          <w:color w:val="000000"/>
          <w:sz w:val="28"/>
          <w:szCs w:val="28"/>
          <w:lang w:val="kk-KZ"/>
        </w:rPr>
      </w:pPr>
      <w:r w:rsidRPr="00A30391">
        <w:rPr>
          <w:b/>
          <w:bCs/>
          <w:color w:val="000000"/>
          <w:sz w:val="28"/>
          <w:szCs w:val="28"/>
          <w:lang w:val="kk-KZ"/>
        </w:rPr>
        <w:t>Міндеті:</w:t>
      </w:r>
      <w:r w:rsidRPr="00A30391">
        <w:rPr>
          <w:bCs/>
          <w:color w:val="000000"/>
          <w:sz w:val="28"/>
          <w:szCs w:val="28"/>
          <w:lang w:val="kk-KZ"/>
        </w:rPr>
        <w:t>Балалар ойын,қиялын дамытады.Ептілікке,икемділікке</w:t>
      </w:r>
      <w:r>
        <w:rPr>
          <w:bCs/>
          <w:color w:val="000000"/>
          <w:sz w:val="28"/>
          <w:szCs w:val="28"/>
          <w:lang w:val="kk-KZ"/>
        </w:rPr>
        <w:t xml:space="preserve"> бейімделеді.          </w:t>
      </w:r>
      <w:r w:rsidRPr="00A30391">
        <w:rPr>
          <w:b/>
          <w:bCs/>
          <w:color w:val="000000"/>
          <w:sz w:val="28"/>
          <w:szCs w:val="28"/>
          <w:lang w:val="kk-KZ"/>
        </w:rPr>
        <w:t>Ойын шарты:</w:t>
      </w:r>
      <w:r w:rsidRPr="00A30391">
        <w:rPr>
          <w:bCs/>
          <w:color w:val="000000"/>
          <w:sz w:val="28"/>
          <w:szCs w:val="28"/>
          <w:lang w:val="kk-KZ"/>
        </w:rPr>
        <w:t>Ыдыста тұрған түрлі ас жармаларын қасықпен шарға салу.Ауызын байлап,қолымызға,білегімізге,бетімізге уқалау арқылы жаттығу жасаймыз</w:t>
      </w:r>
      <w:r w:rsidRPr="00A30391">
        <w:rPr>
          <w:b/>
          <w:bCs/>
          <w:color w:val="000000"/>
          <w:sz w:val="28"/>
          <w:szCs w:val="28"/>
          <w:lang w:val="kk-KZ"/>
        </w:rPr>
        <w:t>.</w:t>
      </w:r>
    </w:p>
    <w:p w14:paraId="0B256D31" w14:textId="77777777" w:rsidR="00377DD3" w:rsidRDefault="00377DD3" w:rsidP="00377DD3">
      <w:pPr>
        <w:pStyle w:val="a3"/>
        <w:shd w:val="clear" w:color="auto" w:fill="FFFFFF"/>
        <w:spacing w:after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  <w:r>
        <w:rPr>
          <w:rFonts w:ascii="OpenSans" w:hAnsi="OpenSans"/>
          <w:b/>
          <w:bCs/>
          <w:noProof/>
          <w:color w:val="000000"/>
          <w:sz w:val="21"/>
          <w:szCs w:val="21"/>
        </w:rPr>
        <w:drawing>
          <wp:inline distT="0" distB="0" distL="0" distR="0" wp14:anchorId="0FAC2610" wp14:editId="5A3CEB1C">
            <wp:extent cx="3105150" cy="1895475"/>
            <wp:effectExtent l="0" t="0" r="0" b="9525"/>
            <wp:docPr id="3" name="Рисунок 3" descr="C:\Users\W1019052023\Desktop\IMG-20240423-WA01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W1019052023\Desktop\IMG-20240423-WA017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895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DABA62" w14:textId="77777777" w:rsidR="00377DD3" w:rsidRDefault="00377DD3" w:rsidP="00377DD3">
      <w:pPr>
        <w:pStyle w:val="a3"/>
        <w:shd w:val="clear" w:color="auto" w:fill="FFFFFF"/>
        <w:spacing w:after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</w:p>
    <w:p w14:paraId="232D0351" w14:textId="77777777" w:rsidR="00377DD3" w:rsidRPr="00A30391" w:rsidRDefault="00377DD3" w:rsidP="00377DD3">
      <w:pPr>
        <w:pStyle w:val="a3"/>
        <w:shd w:val="clear" w:color="auto" w:fill="FFFFFF"/>
        <w:spacing w:after="0"/>
        <w:rPr>
          <w:bCs/>
          <w:color w:val="000000"/>
          <w:sz w:val="28"/>
          <w:szCs w:val="28"/>
          <w:lang w:val="kk-KZ"/>
        </w:rPr>
      </w:pPr>
      <w:r w:rsidRPr="00A30391">
        <w:rPr>
          <w:b/>
          <w:bCs/>
          <w:color w:val="000000"/>
          <w:sz w:val="28"/>
          <w:szCs w:val="28"/>
          <w:lang w:val="kk-KZ"/>
        </w:rPr>
        <w:t>Қорытынды:</w:t>
      </w:r>
      <w:r>
        <w:rPr>
          <w:b/>
          <w:bCs/>
          <w:color w:val="000000"/>
          <w:sz w:val="28"/>
          <w:szCs w:val="28"/>
          <w:lang w:val="kk-KZ"/>
        </w:rPr>
        <w:t xml:space="preserve">                                                                                                                   </w:t>
      </w:r>
      <w:r w:rsidRPr="00A30391">
        <w:rPr>
          <w:b/>
          <w:bCs/>
          <w:color w:val="000000"/>
          <w:sz w:val="28"/>
          <w:szCs w:val="28"/>
          <w:lang w:val="kk-KZ"/>
        </w:rPr>
        <w:t xml:space="preserve"> </w:t>
      </w:r>
      <w:r w:rsidRPr="00A30391">
        <w:rPr>
          <w:bCs/>
          <w:color w:val="000000"/>
          <w:sz w:val="28"/>
          <w:szCs w:val="28"/>
          <w:lang w:val="kk-KZ"/>
        </w:rPr>
        <w:t>Бұл ойындар арқылы балалардың тілдік сөйлеу байланысы                    жақсарады, балалардың танымдық және сөйлеу іс- әрекеттеріне деген    қызығушылығын арттырады. Нәтижесінде балалардың тілі, қимыл-</w:t>
      </w:r>
      <w:r>
        <w:rPr>
          <w:bCs/>
          <w:color w:val="000000"/>
          <w:sz w:val="28"/>
          <w:szCs w:val="28"/>
          <w:lang w:val="kk-KZ"/>
        </w:rPr>
        <w:t xml:space="preserve">қозғалысы мен икемділігі,ойынға деген қызығушылығы,саусақ,қол  жұмысы </w:t>
      </w:r>
      <w:r w:rsidRPr="00A30391">
        <w:rPr>
          <w:bCs/>
          <w:color w:val="000000"/>
          <w:sz w:val="28"/>
          <w:szCs w:val="28"/>
          <w:lang w:val="kk-KZ"/>
        </w:rPr>
        <w:t>айтарлықтай дамиды.</w:t>
      </w:r>
    </w:p>
    <w:p w14:paraId="10E4F95E" w14:textId="77777777" w:rsidR="00377DD3" w:rsidRDefault="00377DD3" w:rsidP="00377D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</w:p>
    <w:p w14:paraId="3B3F54CE" w14:textId="77777777" w:rsidR="00377DD3" w:rsidRDefault="00377DD3" w:rsidP="00377D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</w:p>
    <w:p w14:paraId="07A52B85" w14:textId="77777777" w:rsidR="00377DD3" w:rsidRDefault="00377DD3" w:rsidP="00377D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</w:p>
    <w:p w14:paraId="66834822" w14:textId="77777777" w:rsidR="00377DD3" w:rsidRDefault="00377DD3" w:rsidP="00377D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</w:p>
    <w:p w14:paraId="557330BE" w14:textId="77777777" w:rsidR="00377DD3" w:rsidRDefault="00377DD3" w:rsidP="00377D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</w:p>
    <w:p w14:paraId="3F21D48C" w14:textId="77777777" w:rsidR="00377DD3" w:rsidRDefault="00377DD3" w:rsidP="00377D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</w:p>
    <w:p w14:paraId="0FE3CB70" w14:textId="77777777" w:rsidR="00377DD3" w:rsidRDefault="00377DD3" w:rsidP="00377D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</w:p>
    <w:p w14:paraId="31005397" w14:textId="77777777" w:rsidR="00377DD3" w:rsidRDefault="00377DD3" w:rsidP="00377D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</w:p>
    <w:p w14:paraId="7493A1C4" w14:textId="77777777" w:rsidR="00377DD3" w:rsidRDefault="00377DD3" w:rsidP="00377D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</w:p>
    <w:p w14:paraId="5EB1DB34" w14:textId="77777777" w:rsidR="00377DD3" w:rsidRDefault="00377DD3" w:rsidP="00377D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</w:p>
    <w:p w14:paraId="68335598" w14:textId="77777777" w:rsidR="00377DD3" w:rsidRDefault="00377DD3" w:rsidP="00377DD3">
      <w:pPr>
        <w:pStyle w:val="a3"/>
        <w:shd w:val="clear" w:color="auto" w:fill="FFFFFF"/>
        <w:spacing w:before="0" w:beforeAutospacing="0" w:after="0" w:afterAutospacing="0"/>
        <w:jc w:val="center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</w:p>
    <w:p w14:paraId="1467A427" w14:textId="77777777" w:rsidR="00377DD3" w:rsidRDefault="00377DD3" w:rsidP="00377DD3">
      <w:pPr>
        <w:pStyle w:val="a3"/>
        <w:shd w:val="clear" w:color="auto" w:fill="FFFFFF"/>
        <w:spacing w:before="0" w:beforeAutospacing="0" w:after="0" w:afterAutospacing="0"/>
        <w:rPr>
          <w:rFonts w:ascii="OpenSans" w:hAnsi="OpenSans"/>
          <w:b/>
          <w:bCs/>
          <w:color w:val="000000"/>
          <w:sz w:val="21"/>
          <w:szCs w:val="21"/>
          <w:lang w:val="kk-KZ"/>
        </w:rPr>
      </w:pPr>
      <w:r>
        <w:rPr>
          <w:rFonts w:ascii="OpenSans" w:hAnsi="OpenSans"/>
          <w:b/>
          <w:bCs/>
          <w:color w:val="000000"/>
          <w:sz w:val="21"/>
          <w:szCs w:val="21"/>
          <w:lang w:val="kk-KZ"/>
        </w:rPr>
        <w:br w:type="textWrapping" w:clear="all"/>
      </w:r>
    </w:p>
    <w:p w14:paraId="67113047" w14:textId="77777777" w:rsidR="00377DD3" w:rsidRPr="002106FB" w:rsidRDefault="00377DD3" w:rsidP="00377DD3">
      <w:pPr>
        <w:rPr>
          <w:lang w:val="kk-KZ" w:eastAsia="ru-RU"/>
        </w:rPr>
      </w:pPr>
    </w:p>
    <w:p w14:paraId="1975F1E8" w14:textId="77777777" w:rsidR="00377DD3" w:rsidRPr="002106FB" w:rsidRDefault="00377DD3" w:rsidP="00377DD3">
      <w:pPr>
        <w:rPr>
          <w:lang w:val="kk-KZ" w:eastAsia="ru-RU"/>
        </w:rPr>
      </w:pPr>
    </w:p>
    <w:p w14:paraId="5CCE0A27" w14:textId="77777777" w:rsidR="00377DD3" w:rsidRPr="002106FB" w:rsidRDefault="00377DD3" w:rsidP="00377DD3">
      <w:pPr>
        <w:rPr>
          <w:lang w:val="kk-KZ" w:eastAsia="ru-RU"/>
        </w:rPr>
      </w:pPr>
    </w:p>
    <w:p w14:paraId="67684ED6" w14:textId="77777777" w:rsidR="00377DD3" w:rsidRDefault="00377DD3" w:rsidP="00377DD3">
      <w:pPr>
        <w:rPr>
          <w:lang w:val="kk-KZ" w:eastAsia="ru-RU"/>
        </w:rPr>
      </w:pPr>
    </w:p>
    <w:p w14:paraId="27A54B53" w14:textId="77777777" w:rsidR="00377DD3" w:rsidRDefault="00377DD3" w:rsidP="00377DD3">
      <w:pPr>
        <w:jc w:val="center"/>
        <w:rPr>
          <w:lang w:val="kk-KZ" w:eastAsia="ru-RU"/>
        </w:rPr>
      </w:pPr>
    </w:p>
    <w:p w14:paraId="0B4771FE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4EECD1A6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6E33A5DE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4E6F2A50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19B711DC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1F34F3C0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4D77C386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0694BD0E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13257F9B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209D15A8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45549849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59630295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4666F4B5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76C690C7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3AAD1802" w14:textId="77777777" w:rsidR="00377DD3" w:rsidRPr="00377DD3" w:rsidRDefault="00377DD3" w:rsidP="00377DD3">
      <w:pPr>
        <w:jc w:val="center"/>
        <w:rPr>
          <w:lang w:val="kk-KZ" w:eastAsia="ru-RU"/>
        </w:rPr>
      </w:pPr>
    </w:p>
    <w:p w14:paraId="1D7EC5FE" w14:textId="77777777" w:rsidR="00377DD3" w:rsidRDefault="00377DD3" w:rsidP="00377DD3">
      <w:pPr>
        <w:jc w:val="center"/>
        <w:rPr>
          <w:lang w:val="kk-KZ" w:eastAsia="ru-RU"/>
        </w:rPr>
      </w:pPr>
    </w:p>
    <w:p w14:paraId="237E5CC5" w14:textId="77777777" w:rsidR="00377DD3" w:rsidRDefault="00377DD3" w:rsidP="00377DD3">
      <w:pPr>
        <w:jc w:val="center"/>
        <w:rPr>
          <w:lang w:val="kk-KZ" w:eastAsia="ru-RU"/>
        </w:rPr>
      </w:pPr>
    </w:p>
    <w:p w14:paraId="41B9AD96" w14:textId="77777777" w:rsidR="00377DD3" w:rsidRDefault="00377DD3" w:rsidP="00377DD3">
      <w:pPr>
        <w:jc w:val="center"/>
        <w:rPr>
          <w:lang w:val="kk-KZ" w:eastAsia="ru-RU"/>
        </w:rPr>
      </w:pPr>
    </w:p>
    <w:p w14:paraId="0B4519EE" w14:textId="77777777" w:rsidR="00377DD3" w:rsidRDefault="00377DD3" w:rsidP="00377DD3">
      <w:pPr>
        <w:jc w:val="center"/>
        <w:rPr>
          <w:lang w:val="kk-KZ" w:eastAsia="ru-RU"/>
        </w:rPr>
      </w:pPr>
    </w:p>
    <w:p w14:paraId="7500690B" w14:textId="77777777" w:rsidR="00377DD3" w:rsidRDefault="00377DD3" w:rsidP="00377DD3">
      <w:pPr>
        <w:jc w:val="center"/>
        <w:rPr>
          <w:lang w:val="kk-KZ" w:eastAsia="ru-RU"/>
        </w:rPr>
      </w:pPr>
    </w:p>
    <w:p w14:paraId="2BCAC3EF" w14:textId="77777777" w:rsidR="00377DD3" w:rsidRDefault="00377DD3" w:rsidP="00377DD3">
      <w:pPr>
        <w:jc w:val="center"/>
        <w:rPr>
          <w:lang w:val="kk-KZ" w:eastAsia="ru-RU"/>
        </w:rPr>
      </w:pPr>
    </w:p>
    <w:p w14:paraId="1CCB61E5" w14:textId="77777777" w:rsidR="00377DD3" w:rsidRDefault="00377DD3" w:rsidP="00377DD3">
      <w:pPr>
        <w:jc w:val="center"/>
        <w:rPr>
          <w:lang w:val="kk-KZ" w:eastAsia="ru-RU"/>
        </w:rPr>
      </w:pPr>
    </w:p>
    <w:p w14:paraId="41775F44" w14:textId="77777777" w:rsidR="00377DD3" w:rsidRDefault="00377DD3" w:rsidP="00377DD3">
      <w:pPr>
        <w:jc w:val="center"/>
        <w:rPr>
          <w:lang w:val="kk-KZ" w:eastAsia="ru-RU"/>
        </w:rPr>
      </w:pPr>
    </w:p>
    <w:p w14:paraId="1B8E7BB6" w14:textId="77777777" w:rsidR="00377DD3" w:rsidRPr="002106FB" w:rsidRDefault="00377DD3" w:rsidP="00377DD3">
      <w:pPr>
        <w:jc w:val="center"/>
        <w:rPr>
          <w:lang w:val="kk-KZ" w:eastAsia="ru-RU"/>
        </w:rPr>
      </w:pPr>
    </w:p>
    <w:p w14:paraId="442CBDF3" w14:textId="77777777" w:rsidR="00F72480" w:rsidRPr="00377DD3" w:rsidRDefault="00F72480">
      <w:pPr>
        <w:rPr>
          <w:lang w:val="kk-KZ"/>
        </w:rPr>
      </w:pPr>
    </w:p>
    <w:sectPr w:rsidR="00F72480" w:rsidRPr="00377D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F23"/>
    <w:rsid w:val="00377DD3"/>
    <w:rsid w:val="003C47ED"/>
    <w:rsid w:val="00696B9B"/>
    <w:rsid w:val="00772F23"/>
    <w:rsid w:val="00A743B7"/>
    <w:rsid w:val="00F72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18A62"/>
  <w15:docId w15:val="{F1D9A3DB-3610-458A-A898-4E49A26A35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77D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77D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377D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77D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568</Words>
  <Characters>3239</Characters>
  <Application>Microsoft Office Word</Application>
  <DocSecurity>0</DocSecurity>
  <Lines>26</Lines>
  <Paragraphs>7</Paragraphs>
  <ScaleCrop>false</ScaleCrop>
  <Company/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W1019052023</dc:creator>
  <cp:keywords/>
  <dc:description/>
  <cp:lastModifiedBy>Гауhар Арынғазы</cp:lastModifiedBy>
  <cp:revision>2</cp:revision>
  <dcterms:created xsi:type="dcterms:W3CDTF">2025-04-25T11:53:00Z</dcterms:created>
  <dcterms:modified xsi:type="dcterms:W3CDTF">2025-04-25T11:53:00Z</dcterms:modified>
</cp:coreProperties>
</file>