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k-KZ"/>
        </w:rPr>
        <w:t xml:space="preserve">Қарасу негізгі мектебінің 2022-2023 оқу жылында </w:t>
      </w:r>
      <w:r>
        <w:rPr>
          <w:rFonts w:cs="Times New Roman" w:ascii="Times New Roman" w:hAnsi="Times New Roman"/>
          <w:b/>
          <w:bCs/>
          <w:sz w:val="28"/>
          <w:szCs w:val="28"/>
          <w:lang w:val="kk-KZ"/>
        </w:rPr>
        <w:t xml:space="preserve">5 – 6  </w:t>
      </w:r>
      <w:r>
        <w:rPr>
          <w:rFonts w:cs="Times New Roman" w:ascii="Times New Roman" w:hAnsi="Times New Roman"/>
          <w:b/>
          <w:bCs/>
          <w:sz w:val="28"/>
          <w:szCs w:val="28"/>
          <w:lang w:val="kk-KZ"/>
        </w:rPr>
        <w:t>сыныппен жүргізілетін тәрбие жұмысының талдауы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2022-2023 оқу жылында </w:t>
      </w:r>
      <w:r>
        <w:rPr>
          <w:rFonts w:cs="Times New Roman" w:ascii="Times New Roman" w:hAnsi="Times New Roman"/>
          <w:sz w:val="28"/>
          <w:szCs w:val="28"/>
          <w:lang w:val="kk-KZ"/>
        </w:rPr>
        <w:t>5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 xml:space="preserve">сыныпқа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>3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 xml:space="preserve"> оқушы,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>6 сыныпқа 7 оқушы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 xml:space="preserve"> қабылданды. Оның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>ішінде 5 сыныпта 2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 xml:space="preserve">-уі ұл бала, 1-уі қыз бала,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>6 сыныпта 3-уі ұл бала, 4 – уі қыз бала. 2 тоқсанды аяқтағаннан кейін Мейрамбеков Е отбасының көшуіне байланысты басқа мектепке ауысып, 6 сыныпта 6 оқушы қалды.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kk-KZ"/>
        </w:rPr>
        <w:t>Отбасылық жағдайы: Сынып түгел толық отбасы жағдайы қалыпты. Оқу жылы сыныптың жаңа оқу жылына деген дайындығынан басталды. Оқушылардың мектепке материалдық жағынан даярлығы тексеріліп, ата-аналармен байланыс жасап, хабарлар алынды. Оқу жылының басында тәрбие жоспары жасалып бекітілді. Жасалған жоспар бойынша жұмыстар атқарылды. Оқушылар сыныптағы мектепшілік өтілген іс-шараларға белсене араласты. Сонымен қатар ата-аналарға да бала тәрбиесі туралы ауқымды тақырыптар төңірегінде жиналыстар мен кездесулер  өткізілді</w:t>
      </w:r>
      <w:r>
        <w:rPr>
          <w:sz w:val="28"/>
          <w:szCs w:val="28"/>
          <w:lang w:val="kk-KZ"/>
        </w:rPr>
        <w:t xml:space="preserve">.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Тәрбие бағыты бойынша  сынып сағаттары ұйымдастырылып, түрлі форматта жұмыстар жүргізілді. Сынып оқущыларының ата-аналарымен үнемі онлайн(ватсап желісі) офлайн байланыста болып, түрлі іс-шараларға, мектеп әкімшілігінің ұйымдастырған түрлі жоспар, жұмыстарын (тренинг, сауалнама, дөңгелек үстел) т.б бала тәрбиесіне қатысты.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Мектебімізде өткен аудандық семинарда ата – аналармен бірге «Интернеттің пайдпсы мен зияны» тақырыбына ашық тәрбие сабағы өтіп сынып жетекшісі Алғыс хатпен марапатталды.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Жиналыстарды сынып оқушыларын қатыгездікке тәрбиелейтін ойындардың алдын алу, тиым салу, сауалнама, баяндамалар оқылып, талқыланды. </w:t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>І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val="kk-KZ"/>
        </w:rPr>
        <w:t>. Қазақстандық патриотизм және азаматтық тәрбие, құқықтық тәрбие</w:t>
      </w: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val="kk-KZ"/>
        </w:rPr>
        <w:t>Мақсаты: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 xml:space="preserve"> Жаңа демократиялық қоғамда өмір сүруге қабілетті азаматты және патриотты; тұлғаның саяси, құқықтық және сыбайлас жемқорлыққа қарсы мәдениетін; балалар мен жастардың құқықтық санасын, оларда балалар мен жастар ортасындағы қатыгездік пен зорлық - зомбылыққа қарсы тұру даярлығын қалыптастыру.</w:t>
      </w: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val="kk-KZ"/>
        </w:rPr>
        <w:t>1. Білім күніне арналған.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kk-KZ"/>
        </w:rPr>
        <w:t xml:space="preserve"> «Білімге ұмтылу еңбексүйгіштік және отаншылдық»</w:t>
      </w: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br/>
        <w:t>Мақсаты:оқушылардың бойында отансүйгіштік сезім ұялату.</w:t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color w:val="000000"/>
          <w:sz w:val="28"/>
          <w:szCs w:val="28"/>
          <w:shd w:fill="FFFFFF" w:val="clear"/>
          <w:lang w:val="kk-KZ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val="kk-KZ"/>
        </w:rPr>
        <w:t>II.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 xml:space="preserve"> 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val="kk-KZ"/>
        </w:rPr>
        <w:t>Ұлттық тәрбие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kk-KZ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val="kk-KZ"/>
        </w:rPr>
        <w:t>Мақсаты:</w:t>
      </w: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>Тұлғаны ұлттық және жалпыадамзаттық құндылықтарға бағдарлау, ана тілін және мемлекеттік тілді, қазақ халқының, Қазақстан Республикасындағы этностар мен этникалық топтардың мәдениетін құрметтеуге тәрбиелеу.</w:t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kk-KZ"/>
        </w:rPr>
        <w:t>Қауіпсіз мектебім Көше күтпеген оқиғаға толы жолда жүру ережерлерімен таныстырылды.</w:t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color w:val="000000" w:themeColor="text1"/>
          <w:sz w:val="28"/>
          <w:szCs w:val="28"/>
          <w:shd w:fill="FFFFFF" w:val="clear"/>
          <w:lang w:val="kk-KZ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  <w:lang w:val="kk-KZ"/>
        </w:rPr>
        <w:t>«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  <w:lang w:val="kk-KZ"/>
        </w:rPr>
        <w:t>Компьтердің пайдасы мен зияны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  <w:lang w:val="kk-KZ"/>
        </w:rPr>
        <w:t>» тәрбие сағаты өткізілді.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kk-KZ"/>
        </w:rPr>
        <w:t>«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kk-KZ"/>
        </w:rPr>
        <w:t>Мақал – сөздің азығы, жұмбақ – ойдың қазығы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kk-KZ"/>
        </w:rPr>
        <w:t>»(жұмбақ,мақал-мәтел) оқушыларға жұмбақ жасырылып, мақал-мәтелдерді айту жарысы өтті.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  <w:lang w:val="kk-KZ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val="kk-KZ"/>
        </w:rPr>
        <w:t>ІІI. Рухани - адамгершілік тәрбие</w:t>
      </w: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val="kk-KZ"/>
        </w:rPr>
        <w:t>Мақсаты: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 xml:space="preserve"> Тұлғаның қазақстандық қоғам өмірінің жалпыадамзаттық құндылықтарымен, нормаларымен және дәстүрлерімен келісілген рухани - адамгершілік және этикалық ұстанымдарын, моральдық қасиеттерін және көзқарастарын қалыптастыру.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«Ана тілімізді құрметтейміз» атты тілдер күніне орай ашық тәрбие сағаты өтті.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«Ата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дан өсиет, анадан – қасиет»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>а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та-әжесінен үйренген баталар жатқа айтылды. </w:t>
      </w:r>
      <w:r>
        <w:rPr>
          <w:rFonts w:cs="Times New Roman" w:ascii="Times New Roman" w:hAnsi="Times New Roman"/>
          <w:sz w:val="28"/>
          <w:szCs w:val="28"/>
          <w:lang w:val="kk-KZ"/>
        </w:rPr>
        <w:t>Әңгімелер айтылды</w:t>
      </w:r>
      <w:r>
        <w:rPr>
          <w:rFonts w:cs="Times New Roman" w:ascii="Times New Roman" w:hAnsi="Times New Roman"/>
          <w:sz w:val="28"/>
          <w:szCs w:val="28"/>
          <w:lang w:val="kk-KZ"/>
        </w:rPr>
        <w:t>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val="kk-KZ"/>
        </w:rPr>
        <w:t>IV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 xml:space="preserve">. 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val="kk-KZ"/>
        </w:rPr>
        <w:t>Отбасы тәрбиесі</w:t>
      </w: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val="kk-KZ"/>
        </w:rPr>
        <w:t>Мақсаты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>: Ата - аналарды оқыту, бала тәрбиесінде олардың психологиялық - педагогикалық құзыреттіліктерін және жауапкершіліктерін арттыру</w:t>
      </w: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 xml:space="preserve">1. </w:t>
      </w: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kk-KZ"/>
        </w:rPr>
        <w:t xml:space="preserve">«Отбасы –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kk-KZ"/>
        </w:rPr>
        <w:t>бақыт кілті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kk-KZ"/>
        </w:rPr>
        <w:t>» тәрбие сағаты өтті.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2.«</w:t>
      </w:r>
      <w:r>
        <w:rPr>
          <w:rFonts w:cs="Times New Roman" w:ascii="Times New Roman" w:hAnsi="Times New Roman"/>
          <w:sz w:val="28"/>
          <w:szCs w:val="28"/>
          <w:lang w:val="kk-KZ"/>
        </w:rPr>
        <w:t>Ардагерлерді құрметтейік, достар!</w:t>
      </w:r>
      <w:r>
        <w:rPr>
          <w:rFonts w:cs="Times New Roman" w:ascii="Times New Roman" w:hAnsi="Times New Roman"/>
          <w:sz w:val="28"/>
          <w:szCs w:val="28"/>
          <w:lang w:val="kk-KZ"/>
        </w:rPr>
        <w:t>»</w:t>
      </w: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t xml:space="preserve"> (Отан қорғаушылар күніне әкемен кездесу) ашық түрде өтті.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val="kk-KZ"/>
        </w:rPr>
        <w:t>V. Еңбек, экономикалық және экологиялық тәрбие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kk-KZ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val="kk-KZ"/>
        </w:rPr>
        <w:t>Мақсаты: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 xml:space="preserve"> Тұлғаның өзін кәсіби анықтауына саналы қарым - қатынасын қалыптастыру, экономикалық ойлауын және экологиялық мәдениетін дамыту. Тәрбие сағаттары өтті.</w:t>
      </w: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cs="Times New Roman" w:ascii="Times New Roman" w:hAnsi="Times New Roman"/>
          <w:sz w:val="28"/>
          <w:szCs w:val="28"/>
          <w:lang w:val="kk-KZ"/>
        </w:rPr>
        <w:t>1. «</w:t>
      </w:r>
      <w:r>
        <w:rPr>
          <w:rFonts w:cs="Times New Roman" w:ascii="Times New Roman" w:hAnsi="Times New Roman"/>
          <w:sz w:val="28"/>
          <w:szCs w:val="28"/>
          <w:lang w:val="kk-KZ"/>
        </w:rPr>
        <w:t>Достық – қамқор мен көмекпен мықты»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2.«Ұлттық валюта – </w:t>
      </w:r>
      <w:r>
        <w:rPr>
          <w:rFonts w:cs="Times New Roman" w:ascii="Times New Roman" w:hAnsi="Times New Roman"/>
          <w:sz w:val="28"/>
          <w:szCs w:val="28"/>
          <w:lang w:val="kk-KZ"/>
        </w:rPr>
        <w:t>нарық талабы</w:t>
      </w:r>
      <w:r>
        <w:rPr>
          <w:rFonts w:cs="Times New Roman" w:ascii="Times New Roman" w:hAnsi="Times New Roman"/>
          <w:sz w:val="28"/>
          <w:szCs w:val="28"/>
          <w:lang w:val="kk-KZ"/>
        </w:rPr>
        <w:t>» ашық тәрбие сағаты өтті.</w:t>
      </w: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br/>
        <w:t>3.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«</w:t>
      </w:r>
      <w:r>
        <w:rPr>
          <w:rFonts w:cs="Times New Roman" w:ascii="Times New Roman" w:hAnsi="Times New Roman"/>
          <w:sz w:val="28"/>
          <w:szCs w:val="28"/>
          <w:lang w:val="kk-KZ"/>
        </w:rPr>
        <w:t>Жас эколог әліппесі</w:t>
      </w:r>
      <w:r>
        <w:rPr>
          <w:rFonts w:cs="Times New Roman" w:ascii="Times New Roman" w:hAnsi="Times New Roman"/>
          <w:sz w:val="28"/>
          <w:szCs w:val="28"/>
          <w:lang w:val="kk-KZ"/>
        </w:rPr>
        <w:t>»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4.</w:t>
      </w:r>
      <w:r>
        <w:rPr>
          <w:rFonts w:eastAsia="Times New Roman" w:cs="Times New Roman" w:ascii="Times New Roman" w:hAnsi="Times New Roman"/>
          <w:sz w:val="28"/>
          <w:szCs w:val="28"/>
          <w:lang w:val="kk-KZ"/>
        </w:rPr>
        <w:t xml:space="preserve"> «</w:t>
      </w:r>
      <w:r>
        <w:rPr>
          <w:rFonts w:eastAsia="Times New Roman" w:cs="Times New Roman" w:ascii="Times New Roman" w:hAnsi="Times New Roman"/>
          <w:sz w:val="28"/>
          <w:szCs w:val="28"/>
          <w:lang w:val="kk-KZ"/>
        </w:rPr>
        <w:t>Таза болса табиғат, аман болады азамат»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val="kk-KZ"/>
        </w:rPr>
        <w:t>VI. Зияткерлік тәрбие, ақпараттық мәдениет тәрбиесі</w:t>
      </w: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val="kk-KZ"/>
        </w:rPr>
        <w:t>Мақсаты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>: Әрбір тұлғаның зияткерлік мүмкіндігін, көшбасшылық қасиеттерін және дарындылығын дамытуды қамтамасыз ететін уәждемелік кеңістік құру</w:t>
      </w: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>1.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>КВН интеллектуалды ойындар өткізілді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2.</w:t>
      </w:r>
      <w:r>
        <w:rPr>
          <w:rFonts w:eastAsia="Times New Roman" w:cs="Times New Roman" w:ascii="Times New Roman" w:hAnsi="Times New Roman"/>
          <w:sz w:val="28"/>
          <w:szCs w:val="28"/>
          <w:lang w:val="kk-KZ"/>
        </w:rPr>
        <w:t xml:space="preserve"> Мамандық тандау үшін- мамандык иелер- мамандык иелерімен кездестіру. 9-сынып оқушылары студенттермен кездесу кеші өткізілді.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3.«</w:t>
      </w:r>
      <w:r>
        <w:rPr>
          <w:rFonts w:cs="Times New Roman" w:ascii="Times New Roman" w:hAnsi="Times New Roman"/>
          <w:sz w:val="28"/>
          <w:szCs w:val="28"/>
          <w:lang w:val="kk-KZ"/>
        </w:rPr>
        <w:t>Ғарыш бізбен бірге</w:t>
      </w:r>
      <w:r>
        <w:rPr>
          <w:rFonts w:cs="Times New Roman" w:ascii="Times New Roman" w:hAnsi="Times New Roman"/>
          <w:sz w:val="28"/>
          <w:szCs w:val="28"/>
          <w:lang w:val="kk-KZ"/>
        </w:rPr>
        <w:t>»</w:t>
      </w:r>
    </w:p>
    <w:p>
      <w:pPr>
        <w:pStyle w:val="Normal"/>
        <w:rPr>
          <w:rFonts w:ascii="Times New Roman" w:hAnsi="Times New Roman" w:cs="Times New Roman"/>
          <w:sz w:val="28"/>
          <w:szCs w:val="28"/>
          <w:shd w:fill="FFFFFF" w:val="clear"/>
          <w:lang w:val="kk-KZ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val="kk-KZ"/>
        </w:rPr>
        <w:t>VII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 xml:space="preserve">. 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val="kk-KZ"/>
        </w:rPr>
        <w:t>Көпмәдениетті және көркем - эстетикалық тәрбие</w:t>
      </w: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val="kk-KZ"/>
        </w:rPr>
        <w:t>Мақсаты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>: Білім беру ұйымдарының білім беру кеңістігін тұлғаның өзін - өзі сәйкестендіруінің көпмәдениетті ортасы ретінде құру, тұлғаның қоғамдағы жалпымәдени мінез - құлық дағдыларын қалыптастыру, оның өнердегі және болмыстағы эстетикалық нысандарды қабылдау, меңгеру және бағалау әзірлігін дамыту.</w:t>
      </w: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>1.</w:t>
      </w:r>
      <w:r>
        <w:rPr>
          <w:rFonts w:cs="Times New Roman" w:ascii="Times New Roman" w:hAnsi="Times New Roman"/>
          <w:sz w:val="28"/>
          <w:szCs w:val="28"/>
          <w:shd w:fill="FFFFFF" w:val="clear"/>
          <w:lang w:val="kk-KZ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kk-KZ"/>
        </w:rPr>
        <w:t>Музейге саяхат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«</w:t>
      </w:r>
      <w:r>
        <w:rPr>
          <w:rFonts w:cs="Times New Roman" w:ascii="Times New Roman" w:hAnsi="Times New Roman"/>
          <w:sz w:val="28"/>
          <w:szCs w:val="28"/>
          <w:lang w:val="kk-KZ"/>
        </w:rPr>
        <w:t>Сыңғырла, соңғы қоңырау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!» </w:t>
      </w:r>
      <w:r>
        <w:rPr>
          <w:rFonts w:cs="Times New Roman" w:ascii="Times New Roman" w:hAnsi="Times New Roman"/>
          <w:sz w:val="28"/>
          <w:szCs w:val="28"/>
          <w:lang w:val="kk-KZ"/>
        </w:rPr>
        <w:t>қ</w:t>
      </w:r>
      <w:r>
        <w:rPr>
          <w:rFonts w:cs="Times New Roman" w:ascii="Times New Roman" w:hAnsi="Times New Roman"/>
          <w:sz w:val="28"/>
          <w:szCs w:val="28"/>
          <w:lang w:val="kk-KZ"/>
        </w:rPr>
        <w:t>оштасу кеші өткізілді.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  <w:lang w:val="kk-KZ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val="kk-KZ"/>
        </w:rPr>
        <w:t>VIII. Дене тәрбиесі, салауатты өмір салты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kk-KZ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val="kk-KZ"/>
        </w:rPr>
        <w:t>Мақсаты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>: Салауатты өмір салты, дене дамуы және психологиялық денсаулық сақтау дағдыларын, денсаулыққа зиян келтіретін факторларды анықтау біліктілігін ойдағыдай қалыптастыру үшін кеңістік орнату.</w:t>
      </w: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>1.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kk-KZ"/>
        </w:rPr>
        <w:t xml:space="preserve"> «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kk-KZ"/>
        </w:rPr>
        <w:t>Қауіп қатердің алдын алу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kk-KZ"/>
        </w:rPr>
        <w:t>» «</w:t>
      </w: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t>Д</w:t>
      </w: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t>ұрыс тамақтану</w:t>
      </w: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t>»,</w:t>
      </w: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t xml:space="preserve"> Жараланған кезде алғашқы медициналық көмек көрсетуге үйрету</w:t>
      </w:r>
      <w:r>
        <w:rPr>
          <w:rFonts w:eastAsia="Times New Roman" w:cs="Times New Roman" w:ascii="Times New Roman" w:hAnsi="Times New Roman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kk-KZ"/>
        </w:rPr>
        <w:t xml:space="preserve">«Ұлттық ойын түрлері» 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>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k-KZ"/>
        </w:rPr>
        <w:t>Өмір қымбат білгенге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k-KZ"/>
        </w:rPr>
        <w:t>»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  <w:lang w:val="kk-KZ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 xml:space="preserve">8 бағыт бойынша, ашық та жабық та тәрбие сағаттар өтті. </w:t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kk-KZ"/>
        </w:rPr>
        <w:t>Сынып оқушыларының жалпы жетістіктері:</w:t>
      </w:r>
    </w:p>
    <w:tbl>
      <w:tblPr>
        <w:tblStyle w:val="a3"/>
        <w:tblW w:w="10152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"/>
        <w:gridCol w:w="2523"/>
        <w:gridCol w:w="2834"/>
        <w:gridCol w:w="1560"/>
        <w:gridCol w:w="1134"/>
        <w:gridCol w:w="1191"/>
      </w:tblGrid>
      <w:tr>
        <w:trPr/>
        <w:tc>
          <w:tcPr>
            <w:tcW w:w="90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"/>
                <w:kern w:val="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kk-KZ" w:bidi="ar-SA"/>
              </w:rPr>
              <w:t>202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kk-KZ" w:bidi="ar-SA"/>
              </w:rPr>
              <w:t>2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kk-KZ" w:bidi="ar-SA"/>
              </w:rPr>
              <w:t>-202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kk-KZ" w:bidi="ar-SA"/>
              </w:rPr>
              <w:t>3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kk-KZ" w:bidi="ar-SA"/>
              </w:rPr>
              <w:t xml:space="preserve"> оқу жылы</w:t>
            </w:r>
          </w:p>
        </w:tc>
        <w:tc>
          <w:tcPr>
            <w:tcW w:w="2523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 w:cs=""/>
                <w:kern w:val="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kk-KZ" w:bidi="ar-SA"/>
              </w:rPr>
              <w:t>Мектепішілік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 w:cs=""/>
                <w:kern w:val="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kk-KZ" w:bidi="ar-SA"/>
              </w:rPr>
              <w:t xml:space="preserve">Аудандық 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 w:cs=""/>
                <w:kern w:val="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kk-KZ" w:bidi="ar-SA"/>
              </w:rPr>
              <w:t xml:space="preserve">Облыстық 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"/>
                <w:kern w:val="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kk-KZ" w:bidi="ar-SA"/>
              </w:rPr>
              <w:t>Республикалық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 w:cs=""/>
                <w:kern w:val="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kk-KZ" w:bidi="ar-SA"/>
              </w:rPr>
              <w:t>Халықаралық</w:t>
            </w:r>
          </w:p>
        </w:tc>
      </w:tr>
      <w:tr>
        <w:trPr/>
        <w:tc>
          <w:tcPr>
            <w:tcW w:w="90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kk-KZ" w:bidi="ar-SA"/>
              </w:rPr>
            </w:r>
          </w:p>
        </w:tc>
        <w:tc>
          <w:tcPr>
            <w:tcW w:w="252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«</w:t>
            </w: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 xml:space="preserve">Мұқағали – мәңгілік ғұмыр» әдеби кеште </w:t>
            </w: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Алуова А</w:t>
            </w: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2</w:t>
            </w: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 xml:space="preserve"> оры</w:t>
            </w: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н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«</w:t>
            </w: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Лучшая русскоязычная ученица</w:t>
            </w: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 xml:space="preserve">» Алуова А    </w:t>
            </w: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Мадақтама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«</w:t>
            </w: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Талантты бала – ел мақтанышы» Алуова А. Алғыс хат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kk-KZ" w:bidi="ar-SA"/>
              </w:rPr>
              <w:t>Аудандық спартакиадада теннистен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kk-KZ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kk-KZ" w:bidi="ar-SA"/>
              </w:rPr>
              <w:t>Алуова А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kk-KZ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kk-KZ" w:bidi="ar-SA"/>
              </w:rPr>
              <w:t>1 орын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kk-KZ" w:bidi="ar-SA"/>
              </w:rPr>
              <w:t>Достық-202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kk-KZ" w:bidi="ar-SA"/>
              </w:rPr>
              <w:t>3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kk-KZ" w:bidi="ar-SA"/>
              </w:rPr>
              <w:t xml:space="preserve"> олимпиадасы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kk-KZ" w:bidi="ar-SA"/>
              </w:rPr>
              <w:t>Жұмабекқызы А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kk-KZ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kk-KZ" w:bidi="ar-SA"/>
              </w:rPr>
              <w:t>3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 xml:space="preserve"> орын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Аудандық пәндік олимпиадада жаратылыстанудан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kk-KZ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kk-KZ" w:bidi="ar-SA"/>
              </w:rPr>
              <w:t>3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kk-KZ" w:bidi="ar-SA"/>
              </w:rPr>
              <w:t xml:space="preserve"> орын Алуова 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"/>
                <w:kern w:val="0"/>
                <w:sz w:val="22"/>
                <w:szCs w:val="22"/>
                <w:lang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kk-KZ" w:bidi="ar-SA"/>
              </w:rPr>
              <w:t>жоқ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kk-KZ" w:bidi="ar-SA"/>
              </w:rPr>
              <w:t>жоқ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kk-KZ" w:bidi="ar-SA"/>
              </w:rPr>
              <w:t>жоқ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val="kk-KZ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kk-KZ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kk-KZ"/>
        </w:rPr>
        <w:t xml:space="preserve">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kk-KZ"/>
        </w:rPr>
        <w:t>Оқушылардың бос уақыттарын тиімді ұйымдастыру мақсатындағы сынып оқушылары төмендегі үйірме жұмыстарына қатысты.</w:t>
      </w:r>
    </w:p>
    <w:tbl>
      <w:tblPr>
        <w:tblStyle w:val="a3"/>
        <w:tblW w:w="100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35"/>
        <w:gridCol w:w="2250"/>
        <w:gridCol w:w="2250"/>
        <w:gridCol w:w="2070"/>
        <w:gridCol w:w="1800"/>
      </w:tblGrid>
      <w:tr>
        <w:trPr/>
        <w:tc>
          <w:tcPr>
            <w:tcW w:w="163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 w:cs=""/>
                <w:b w:val="false"/>
                <w:bCs w:val="false"/>
                <w:kern w:val="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kk-KZ" w:bidi="ar-SA"/>
              </w:rPr>
              <w:t>Балалар және театр</w:t>
            </w:r>
          </w:p>
        </w:tc>
        <w:tc>
          <w:tcPr>
            <w:tcW w:w="2250" w:type="dxa"/>
            <w:tcBorders>
              <w:right w:val="nil"/>
            </w:tcBorders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 w:cs=""/>
                <w:b w:val="false"/>
                <w:bCs w:val="false"/>
                <w:kern w:val="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kk-KZ" w:bidi="ar-SA"/>
              </w:rPr>
              <w:t xml:space="preserve">Қол күрес </w:t>
            </w:r>
          </w:p>
        </w:tc>
        <w:tc>
          <w:tcPr>
            <w:tcW w:w="2250" w:type="dxa"/>
            <w:tcBorders>
              <w:right w:val="nil"/>
            </w:tcBorders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 w:val="false"/>
                <w:bCs w:val="false"/>
                <w:kern w:val="0"/>
                <w:sz w:val="24"/>
                <w:szCs w:val="24"/>
                <w:lang w:val="kk-KZ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kk-KZ" w:bidi="ar-SA"/>
              </w:rPr>
              <w:t xml:space="preserve">Теннис </w:t>
            </w:r>
          </w:p>
        </w:tc>
        <w:tc>
          <w:tcPr>
            <w:tcW w:w="2070" w:type="dxa"/>
            <w:tcBorders>
              <w:right w:val="nil"/>
            </w:tcBorders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 w:val="false"/>
                <w:bCs w:val="false"/>
                <w:kern w:val="0"/>
                <w:sz w:val="24"/>
                <w:szCs w:val="24"/>
                <w:lang w:val="kk-KZ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kk-KZ" w:bidi="ar-SA"/>
              </w:rPr>
              <w:t xml:space="preserve">Ұшқыр ой дебат клубы </w:t>
            </w:r>
          </w:p>
        </w:tc>
        <w:tc>
          <w:tcPr>
            <w:tcW w:w="180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 w:val="false"/>
                <w:bCs w:val="false"/>
                <w:kern w:val="0"/>
                <w:sz w:val="24"/>
                <w:szCs w:val="24"/>
                <w:lang w:val="kk-KZ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kk-KZ" w:bidi="ar-SA"/>
              </w:rPr>
              <w:t>Тоғызқұмалақ</w:t>
            </w:r>
          </w:p>
        </w:tc>
      </w:tr>
      <w:tr>
        <w:trPr/>
        <w:tc>
          <w:tcPr>
            <w:tcW w:w="163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Алуова 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Ниязбекова 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Ықсан Ә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Жасанов М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"/>
                <w:kern w:val="0"/>
                <w:sz w:val="22"/>
                <w:szCs w:val="22"/>
                <w:lang w:bidi="ar-SA"/>
              </w:rPr>
            </w:r>
          </w:p>
        </w:tc>
        <w:tc>
          <w:tcPr>
            <w:tcW w:w="2250" w:type="dxa"/>
            <w:tcBorders>
              <w:right w:val="nil"/>
            </w:tcBorders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Алуова 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Азаматқызы 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Алдабергенов Қ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Бектасқызы Ш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Ниязбекова 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Ықсан Ә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Жасанов М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Жұмабекқызы А</w:t>
            </w:r>
          </w:p>
        </w:tc>
        <w:tc>
          <w:tcPr>
            <w:tcW w:w="2250" w:type="dxa"/>
            <w:tcBorders>
              <w:right w:val="nil"/>
            </w:tcBorders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Алуова А Алдабергенов Қ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Ықсан Ә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Жасанов М</w:t>
            </w:r>
          </w:p>
        </w:tc>
        <w:tc>
          <w:tcPr>
            <w:tcW w:w="2070" w:type="dxa"/>
            <w:tcBorders>
              <w:right w:val="nil"/>
            </w:tcBorders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Алуова 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Азаматқызы 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Бектасқызы Ш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Ниязбекова 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Ықсан Ә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Жұмабекқызы А</w:t>
            </w:r>
          </w:p>
        </w:tc>
        <w:tc>
          <w:tcPr>
            <w:tcW w:w="180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Бектасқызы Ш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kk-KZ" w:bidi="ar-SA"/>
              </w:rPr>
              <w:t>Жұмабекқызы А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val="kk-KZ"/>
        </w:rPr>
        <w:t>2022-2023жж оқу жылында өткен тәрбие сағаттары</w:t>
      </w:r>
    </w:p>
    <w:tbl>
      <w:tblPr>
        <w:tblpPr w:bottomFromText="0" w:horzAnchor="margin" w:leftFromText="180" w:rightFromText="180" w:tblpX="0" w:tblpXSpec="center" w:tblpY="8" w:topFromText="0" w:vertAnchor="text"/>
        <w:tblW w:w="111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0"/>
        <w:gridCol w:w="4948"/>
        <w:gridCol w:w="3260"/>
        <w:gridCol w:w="2409"/>
      </w:tblGrid>
      <w:tr>
        <w:trPr>
          <w:trHeight w:val="256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kk-KZ"/>
              </w:rPr>
              <w:t>Тәрбие жұмысын бағыттары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kk-KZ"/>
              </w:rPr>
              <w:t>Өтілген тәрбие сағаттар саны 34 сағат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kk-KZ"/>
              </w:rPr>
              <w:t>Қосымша тәрбие сағаттар саны</w:t>
            </w:r>
          </w:p>
        </w:tc>
      </w:tr>
      <w:tr>
        <w:trPr>
          <w:trHeight w:val="600" w:hRule="atLeast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48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Жаңа қазақстандық патриотизм және азаматтыққа  тәрбиелеу,құқықтық тәрбие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>
        <w:trPr>
          <w:trHeight w:val="213" w:hRule="atLeast"/>
        </w:trPr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Мінез-құлық мәдениетіне, оның ішінде  интернет кеңістігіндегі  киберқауіпсіздік мәдениетіне тәрбиелеу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>
        <w:trPr>
          <w:trHeight w:val="154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Отбасылық  тәрбиесі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Дене тәрбиесі және салауатты өмір салты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48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Ұлттық  тәрбие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>
        <w:trPr>
          <w:trHeight w:val="267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Рухани –  адамгершілік  тәрбие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  <w:szCs w:val="28"/>
                <w:lang w:val="kk-KZ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  <w:szCs w:val="28"/>
                <w:lang w:val="kk-KZ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>
        <w:trPr>
          <w:trHeight w:val="267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Зияткерлік тәрбие, ақпараттық мәдениет тәрбиесі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  <w:szCs w:val="28"/>
                <w:lang w:val="kk-KZ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  <w:szCs w:val="28"/>
                <w:lang w:val="kk-KZ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>
        <w:trPr>
          <w:trHeight w:val="267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Көпмәдениетті және көркем-эстетикалық тәрбие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  <w:szCs w:val="28"/>
                <w:lang w:val="kk-KZ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  <w:szCs w:val="28"/>
                <w:lang w:val="kk-KZ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>
        <w:trPr>
          <w:trHeight w:val="267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Дене тәрбиесі салауатты өмір салты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  <w:szCs w:val="28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8"/>
                <w:szCs w:val="28"/>
                <w:lang w:val="kk-KZ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</w:tbl>
    <w:p>
      <w:pPr>
        <w:pStyle w:val="Normal"/>
        <w:ind w:left="-284" w:hanging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before="0" w:after="200"/>
        <w:ind w:left="-284" w:hanging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kk-KZ"/>
        </w:rPr>
        <w:t xml:space="preserve">Сынып жетекшісі: </w:t>
      </w:r>
      <w:r>
        <w:rPr>
          <w:rFonts w:cs="Times New Roman" w:ascii="Times New Roman" w:hAnsi="Times New Roman"/>
          <w:sz w:val="28"/>
          <w:szCs w:val="28"/>
          <w:lang w:val="kk-KZ"/>
        </w:rPr>
        <w:t>Утемисова Г</w:t>
      </w:r>
    </w:p>
    <w:sectPr>
      <w:type w:val="nextPage"/>
      <w:pgSz w:w="11906" w:h="16838"/>
      <w:pgMar w:left="1134" w:right="850" w:gutter="0" w:header="0" w:top="28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K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K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0f587a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953240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346d"/>
    <w:pPr>
      <w:spacing w:after="0" w:line="240" w:lineRule="auto"/>
    </w:pPr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LibreOffice/7.5.6.2$Windows_X86_64 LibreOffice_project/f654817fb68d6d4600d7d2f6b647e47729f55f15</Application>
  <AppVersion>15.0000</AppVersion>
  <Pages>4</Pages>
  <Words>819</Words>
  <Characters>5578</Characters>
  <CharactersWithSpaces>6359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2024-05-22T09:32:00Z</dcterms:created>
  <dc:creator>admin</dc:creator>
  <dc:description/>
  <dc:language>kk-KZ</dc:language>
  <cp:lastModifiedBy/>
  <dcterms:modified xsi:type="dcterms:W3CDTF">2024-05-28T17:58:08Z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